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112E71" w:rsidRPr="00112E71" w:rsidRDefault="00112E71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915467" w:rsidRPr="00112E71" w:rsidRDefault="00E837B4" w:rsidP="00E837B4">
      <w:pPr>
        <w:pStyle w:val="NoSpacing"/>
        <w:rPr>
          <w:rFonts w:ascii="Times New Roman" w:hAnsi="Times New Roman" w:cs="Times New Roman"/>
          <w:b/>
          <w:bCs/>
        </w:rPr>
      </w:pPr>
      <w:r w:rsidRPr="00112E71">
        <w:rPr>
          <w:rFonts w:ascii="Times New Roman" w:hAnsi="Times New Roman" w:cs="Times New Roman"/>
          <w:b/>
          <w:bCs/>
        </w:rPr>
        <w:t>IRI/HQ/08</w:t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</w:r>
      <w:r w:rsidRPr="00112E71">
        <w:rPr>
          <w:rFonts w:ascii="Times New Roman" w:hAnsi="Times New Roman" w:cs="Times New Roman"/>
          <w:b/>
          <w:bCs/>
        </w:rPr>
        <w:tab/>
        <w:t>10</w:t>
      </w:r>
      <w:r w:rsidRPr="00112E71">
        <w:rPr>
          <w:rFonts w:ascii="Times New Roman" w:hAnsi="Times New Roman" w:cs="Times New Roman"/>
          <w:b/>
          <w:bCs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</w:rPr>
        <w:t xml:space="preserve"> April, 2008</w:t>
      </w:r>
      <w:r w:rsidR="00915467" w:rsidRPr="00112E71">
        <w:rPr>
          <w:rFonts w:ascii="Times New Roman" w:hAnsi="Times New Roman" w:cs="Times New Roman"/>
          <w:b/>
          <w:bCs/>
        </w:rPr>
        <w:t xml:space="preserve"> </w:t>
      </w:r>
    </w:p>
    <w:p w:rsidR="00E837B4" w:rsidRPr="00112E71" w:rsidRDefault="00E837B4" w:rsidP="00E837B4">
      <w:pPr>
        <w:pStyle w:val="NoSpacing"/>
        <w:rPr>
          <w:rFonts w:ascii="Times New Roman" w:hAnsi="Times New Roman" w:cs="Times New Roman"/>
          <w:b/>
          <w:bCs/>
        </w:rPr>
      </w:pP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All Members, Governing Council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Chairman</w:t>
      </w:r>
      <w:r w:rsidR="00EA41CA" w:rsidRPr="00112E7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A4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1CA" w:rsidRPr="00112E71">
        <w:rPr>
          <w:rFonts w:ascii="Times New Roman" w:hAnsi="Times New Roman" w:cs="Times New Roman"/>
          <w:b/>
          <w:bCs/>
          <w:sz w:val="24"/>
          <w:szCs w:val="24"/>
        </w:rPr>
        <w:t>Vice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Chairman/</w:t>
      </w:r>
      <w:proofErr w:type="spell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112E71">
        <w:rPr>
          <w:rFonts w:ascii="Times New Roman" w:hAnsi="Times New Roman" w:cs="Times New Roman"/>
          <w:b/>
          <w:bCs/>
          <w:sz w:val="24"/>
          <w:szCs w:val="24"/>
        </w:rPr>
        <w:t>. Secretary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Chennai/Delhi/Karnataka/Kerala/Kolkata/Mumbai/Rajasthan Branch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Special Invitees- Members, Managing Committee, IRI Mumbai Branch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Dr. Arup K Chandra – Baroda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(Mumbai Branch to invite them on your behalf)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NOTICE FOR THE TWELFTH MEETING OF THE GOVERNING COUNCIL TO BE HELD AT HOTEL RAMADA IN PALM GROVE, JUHU, MUMBAI IN THEIR ORIENTAL BOWL HALL ON MONDAY, THE 28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APRIL, 2008 AT 11 AM.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Dear Members,</w:t>
      </w: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B4" w:rsidRPr="00112E71" w:rsidRDefault="00E837B4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This is to inform you that Twelfth Meeting of the Governing Council will be held on Monday, the 28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April, 2008 at 11 AM at Hotel Ramada Inn Palm Grove, Juhu</w:t>
      </w:r>
      <w:r w:rsidR="00E92D22" w:rsidRPr="00112E71">
        <w:rPr>
          <w:rFonts w:ascii="Times New Roman" w:hAnsi="Times New Roman" w:cs="Times New Roman"/>
          <w:b/>
          <w:bCs/>
          <w:sz w:val="24"/>
          <w:szCs w:val="24"/>
        </w:rPr>
        <w:t>, Mumbai in their Oriental Bowl Hall, hosted by IRI Mumbai Branch.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The meeting will consider the enclosed agenda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Members arriving around 10/10.30 AM are welcome to morning Tea and cookies before start of the meeting. Lunch break at 1 P.M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Members departing by afternoon /evening flight can avail of tea at around 3 P.M.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All Members and Special Invitees are cordially invited to attend the meeting.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Thanking you,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Yours truly,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(A P Akhouri)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Hony. Secretary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Governing Council, IRI</w:t>
      </w: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22" w:rsidRPr="00112E71" w:rsidRDefault="00E92D22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Encl. Agenda &amp; Minutes of Eleventh Governing Council meeting </w:t>
      </w:r>
    </w:p>
    <w:p w:rsidR="00AE0595" w:rsidRPr="00112E71" w:rsidRDefault="00AE0595" w:rsidP="00E837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595" w:rsidRPr="00112E71" w:rsidRDefault="00AE0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4266" w:rsidRPr="00112E71" w:rsidRDefault="00E94266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266" w:rsidRPr="00112E71" w:rsidRDefault="00E94266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E71" w:rsidRPr="00112E71" w:rsidRDefault="00112E71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E71" w:rsidRPr="00112E71" w:rsidRDefault="00112E71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B4" w:rsidRPr="00112E71" w:rsidRDefault="00AE0595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INDIAN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RUBBER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INSTITUTE</w:t>
      </w:r>
    </w:p>
    <w:p w:rsidR="00AE0595" w:rsidRPr="00112E71" w:rsidRDefault="00AE0595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AGENDA FOR TWELFTH GOVERNING COUNCIL MEETING</w:t>
      </w:r>
    </w:p>
    <w:p w:rsidR="00AE0595" w:rsidRPr="00112E71" w:rsidRDefault="00AE0595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PLACE: ORIENTAL BOWL HALL RAMADA INN PALM GROVE, JUHU, MUMBAI</w:t>
      </w:r>
    </w:p>
    <w:p w:rsidR="00AE0595" w:rsidRPr="00112E71" w:rsidRDefault="00AE0595" w:rsidP="00AE05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DATE &amp; TIME: MONDAY, THE 28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APRIL, 2008 AT 11 AM</w:t>
      </w:r>
    </w:p>
    <w:p w:rsidR="00EF344A" w:rsidRPr="00112E71" w:rsidRDefault="00EF344A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4A" w:rsidRPr="00112E71" w:rsidRDefault="00EF344A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Sl. No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Item of Agenda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4123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</w:p>
    <w:p w:rsidR="00EF344A" w:rsidRPr="00112E71" w:rsidRDefault="00EF344A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Welcome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4123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Mr. Mehul </w:t>
      </w:r>
      <w:r w:rsidR="009911E7" w:rsidRPr="00112E71">
        <w:rPr>
          <w:rFonts w:ascii="Times New Roman" w:hAnsi="Times New Roman" w:cs="Times New Roman"/>
          <w:b/>
          <w:bCs/>
          <w:sz w:val="24"/>
          <w:szCs w:val="24"/>
        </w:rPr>
        <w:t>Patel</w:t>
      </w:r>
    </w:p>
    <w:p w:rsidR="00EF344A" w:rsidRPr="00112E71" w:rsidRDefault="00EF344A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Opening Address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4123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>Mr. P K Mohamed</w:t>
      </w:r>
    </w:p>
    <w:p w:rsidR="0016571E" w:rsidRPr="00112E71" w:rsidRDefault="00EF344A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Confirmation of the Minutes of the </w:t>
      </w:r>
    </w:p>
    <w:p w:rsidR="0016571E" w:rsidRPr="00112E71" w:rsidRDefault="0016571E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Eleventh Governing Council meeting</w:t>
      </w:r>
    </w:p>
    <w:p w:rsidR="0016571E" w:rsidRPr="00112E71" w:rsidRDefault="0016571E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Held at Hotel Hill Top, Fatehsagar</w:t>
      </w:r>
    </w:p>
    <w:p w:rsidR="0016571E" w:rsidRPr="00112E71" w:rsidRDefault="0016571E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Udaipur 313001 on 3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November, 2007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4123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>Mr. A P Akhouri</w:t>
      </w:r>
    </w:p>
    <w:p w:rsidR="00F44123" w:rsidRPr="00112E71" w:rsidRDefault="00F44123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</w:t>
      </w:r>
      <w:r w:rsidR="0016571E" w:rsidRPr="00112E71">
        <w:rPr>
          <w:rFonts w:ascii="Times New Roman" w:hAnsi="Times New Roman" w:cs="Times New Roman"/>
          <w:b/>
          <w:bCs/>
          <w:sz w:val="24"/>
          <w:szCs w:val="24"/>
        </w:rPr>
        <w:t>ake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note of IRI Examination to be held on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All Branches</w:t>
      </w:r>
    </w:p>
    <w:p w:rsidR="00F44123" w:rsidRPr="00112E71" w:rsidRDefault="00F44123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27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and 28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  <w:proofErr w:type="gram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,08</w:t>
      </w:r>
      <w:proofErr w:type="gram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as well as about Crash Courses </w:t>
      </w:r>
    </w:p>
    <w:p w:rsidR="00F44123" w:rsidRPr="00112E71" w:rsidRDefault="00F44123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ED" w:rsidRPr="00112E71">
        <w:rPr>
          <w:rFonts w:ascii="Times New Roman" w:hAnsi="Times New Roman" w:cs="Times New Roman"/>
          <w:b/>
          <w:bCs/>
          <w:sz w:val="24"/>
          <w:szCs w:val="24"/>
        </w:rPr>
        <w:t>Planned by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Chennai &amp; Rajasthan Branches.</w:t>
      </w:r>
    </w:p>
    <w:p w:rsidR="003F27ED" w:rsidRPr="00112E71" w:rsidRDefault="003F27ED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To consider proposal on having agreement with </w:t>
      </w:r>
    </w:p>
    <w:p w:rsidR="003F27ED" w:rsidRPr="00112E71" w:rsidRDefault="003F27ED" w:rsidP="003F27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Udaipur University whom IRI handed over Rs. 51 Lacs </w:t>
      </w:r>
    </w:p>
    <w:p w:rsidR="003F27ED" w:rsidRPr="00112E71" w:rsidRDefault="003F27ED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As well as on possibility of part-time M Sc </w:t>
      </w:r>
    </w:p>
    <w:p w:rsidR="003F27ED" w:rsidRPr="00112E71" w:rsidRDefault="003F27ED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(Polymer &amp; Rubber Technology) for those who have</w:t>
      </w:r>
    </w:p>
    <w:p w:rsidR="003F27ED" w:rsidRPr="00112E71" w:rsidRDefault="00112E71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Passed PGD IRI Examination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7ED" w:rsidRPr="00112E71">
        <w:rPr>
          <w:rFonts w:ascii="Times New Roman" w:hAnsi="Times New Roman" w:cs="Times New Roman"/>
          <w:b/>
          <w:bCs/>
          <w:sz w:val="24"/>
          <w:szCs w:val="24"/>
        </w:rPr>
        <w:t>Dr. R Mukhopadhyay</w:t>
      </w:r>
    </w:p>
    <w:p w:rsidR="00A21F21" w:rsidRPr="00112E71" w:rsidRDefault="00A21F21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To consider proposal on also starting </w:t>
      </w:r>
    </w:p>
    <w:p w:rsidR="003F27ED" w:rsidRPr="00112E71" w:rsidRDefault="00A21F21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Certificate Course</w:t>
      </w:r>
      <w:r w:rsidR="003F27ED"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875" w:rsidRPr="00112E71">
        <w:rPr>
          <w:rFonts w:ascii="Times New Roman" w:hAnsi="Times New Roman" w:cs="Times New Roman"/>
          <w:b/>
          <w:bCs/>
          <w:sz w:val="24"/>
          <w:szCs w:val="24"/>
        </w:rPr>
        <w:t>for Diploma Holder</w:t>
      </w:r>
    </w:p>
    <w:p w:rsidR="005C0875" w:rsidRPr="00112E71" w:rsidRDefault="005C0875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And Technician Course for undergraduate skilled</w:t>
      </w:r>
    </w:p>
    <w:p w:rsidR="005C0875" w:rsidRPr="00112E71" w:rsidRDefault="005C0875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Workmen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- do-</w:t>
      </w:r>
    </w:p>
    <w:p w:rsidR="005C0875" w:rsidRPr="00112E71" w:rsidRDefault="005C0875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examine possibility on setting up a Training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Mr. P K Mohamed</w:t>
      </w:r>
    </w:p>
    <w:p w:rsidR="005C0875" w:rsidRPr="00112E71" w:rsidRDefault="005C0875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Institute and fund requirement for acquiring land</w:t>
      </w:r>
    </w:p>
    <w:p w:rsidR="005C0875" w:rsidRPr="00112E71" w:rsidRDefault="005C0875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Building construction etc.</w:t>
      </w:r>
    </w:p>
    <w:p w:rsidR="005C0875" w:rsidRPr="00112E71" w:rsidRDefault="005C0875" w:rsidP="00EF0288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CONFERENCE &amp; EXAMINATION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finalise date &amp; venue for IRC 2010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Mr. A P Akhouri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To ascertain from Dr. R K Matthan on the 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progress</w:t>
      </w:r>
      <w:proofErr w:type="gram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on hosting of ISO TC 45 meeting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India in 2009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Dr. R K Matthan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finalise the guidelines on conducting</w:t>
      </w:r>
    </w:p>
    <w:p w:rsidR="00A151EE" w:rsidRPr="00112E71" w:rsidRDefault="00A151EE" w:rsidP="005C08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Conference &amp; Exhibition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Dr. R K Matthan</w:t>
      </w:r>
    </w:p>
    <w:p w:rsidR="00F50D2A" w:rsidRDefault="00A151EE" w:rsidP="009911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51EE" w:rsidRPr="00F50D2A" w:rsidRDefault="00B82FC6" w:rsidP="00B82FC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A151EE" w:rsidRPr="00F50D2A">
        <w:rPr>
          <w:rFonts w:ascii="Times New Roman" w:hAnsi="Times New Roman" w:cs="Times New Roman"/>
          <w:b/>
          <w:bCs/>
        </w:rPr>
        <w:t>OTHERS</w:t>
      </w:r>
    </w:p>
    <w:p w:rsidR="00A151EE" w:rsidRPr="00112E71" w:rsidRDefault="00A151EE" w:rsidP="00A151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consider progress in setting up Sub Branch at</w:t>
      </w:r>
    </w:p>
    <w:p w:rsidR="004837AC" w:rsidRPr="00112E71" w:rsidRDefault="00A151EE" w:rsidP="00A151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6C23" w:rsidRPr="00112E71">
        <w:rPr>
          <w:rFonts w:ascii="Times New Roman" w:hAnsi="Times New Roman" w:cs="Times New Roman"/>
          <w:b/>
          <w:bCs/>
          <w:sz w:val="24"/>
          <w:szCs w:val="24"/>
        </w:rPr>
        <w:t>Baroda</w:t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1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Dr A K </w:t>
      </w:r>
      <w:proofErr w:type="spell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Chndra</w:t>
      </w:r>
      <w:proofErr w:type="spellEnd"/>
    </w:p>
    <w:p w:rsidR="00A151EE" w:rsidRPr="00112E71" w:rsidRDefault="00A151EE" w:rsidP="004837AC">
      <w:pPr>
        <w:pStyle w:val="NoSpacing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837AC" w:rsidRPr="00112E71">
        <w:rPr>
          <w:rFonts w:ascii="Times New Roman" w:hAnsi="Times New Roman" w:cs="Times New Roman"/>
          <w:b/>
          <w:bCs/>
          <w:sz w:val="24"/>
          <w:szCs w:val="24"/>
        </w:rPr>
        <w:t>Mumbai Branch</w:t>
      </w:r>
    </w:p>
    <w:p w:rsidR="004837AC" w:rsidRPr="00112E71" w:rsidRDefault="004837AC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6C23"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Branches to send (1) Branch Accounts for the 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Year ending 31</w:t>
      </w:r>
      <w:r w:rsidRPr="00112E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march, 2008 (2) 40 % of Subscription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Collected during 2007 – 08 and (3) IRCO Membership Fee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For 2008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Mr A P Akhouri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All Branches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felicitate Mr Manu M Patel on his being awarded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Hancock Medal and Prize by IoM on nomination 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gram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IRI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Mr. P K Mohamed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To reconstitute the Governing Council – with nomination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Of TWO MEMBERS from each Branch in terms of clause</w:t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17 of </w:t>
      </w:r>
      <w:proofErr w:type="spell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MoA</w:t>
      </w:r>
      <w:proofErr w:type="spell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and Elect office </w:t>
      </w:r>
      <w:r w:rsidR="00EF0288" w:rsidRPr="00112E71">
        <w:rPr>
          <w:rFonts w:ascii="Times New Roman" w:hAnsi="Times New Roman" w:cs="Times New Roman"/>
          <w:b/>
          <w:bCs/>
          <w:sz w:val="24"/>
          <w:szCs w:val="24"/>
        </w:rPr>
        <w:t>bearers in terms of clause 10.1</w:t>
      </w:r>
    </w:p>
    <w:p w:rsidR="00EF0288" w:rsidRPr="00112E71" w:rsidRDefault="00EF0288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Of </w:t>
      </w:r>
      <w:proofErr w:type="spell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MoA</w:t>
      </w:r>
      <w:proofErr w:type="spellEnd"/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Mr. A P Akhouri</w:t>
      </w:r>
    </w:p>
    <w:p w:rsidR="00EF0288" w:rsidRPr="00112E71" w:rsidRDefault="00EF0288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Any other matter that may be taken up with the </w:t>
      </w:r>
    </w:p>
    <w:p w:rsidR="00EF0288" w:rsidRPr="00112E71" w:rsidRDefault="00EF0288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>Permission of the Chairman</w:t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E7229" w:rsidRPr="00112E71" w:rsidRDefault="00112E71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(A P </w:t>
      </w:r>
      <w:proofErr w:type="spell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112E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E7229" w:rsidRPr="00112E71" w:rsidRDefault="008E7229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112E71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112E7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Secretary, IRI</w:t>
      </w:r>
    </w:p>
    <w:p w:rsidR="008E7229" w:rsidRPr="00112E71" w:rsidRDefault="008E7229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6C23" w:rsidRPr="00112E71" w:rsidRDefault="00306C23" w:rsidP="004837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4A" w:rsidRPr="00112E71" w:rsidRDefault="0016571E" w:rsidP="00EF3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44A" w:rsidRPr="00112E71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EF344A" w:rsidRPr="00112E71" w:rsidSect="00F50D2A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88C"/>
    <w:rsid w:val="000033C4"/>
    <w:rsid w:val="00080B1C"/>
    <w:rsid w:val="00112E71"/>
    <w:rsid w:val="0016571E"/>
    <w:rsid w:val="001E7916"/>
    <w:rsid w:val="00225E42"/>
    <w:rsid w:val="002B69B6"/>
    <w:rsid w:val="002C3CC0"/>
    <w:rsid w:val="00306C23"/>
    <w:rsid w:val="00384F8F"/>
    <w:rsid w:val="003F27ED"/>
    <w:rsid w:val="00482140"/>
    <w:rsid w:val="004837AC"/>
    <w:rsid w:val="004F345B"/>
    <w:rsid w:val="00567F8E"/>
    <w:rsid w:val="00586B98"/>
    <w:rsid w:val="005C0875"/>
    <w:rsid w:val="005F12FA"/>
    <w:rsid w:val="006A40A7"/>
    <w:rsid w:val="00754748"/>
    <w:rsid w:val="007679F6"/>
    <w:rsid w:val="008151AB"/>
    <w:rsid w:val="008865C0"/>
    <w:rsid w:val="008E7229"/>
    <w:rsid w:val="00915467"/>
    <w:rsid w:val="009353CE"/>
    <w:rsid w:val="009911E7"/>
    <w:rsid w:val="00A131B7"/>
    <w:rsid w:val="00A151EE"/>
    <w:rsid w:val="00A21F21"/>
    <w:rsid w:val="00A91FEE"/>
    <w:rsid w:val="00A92875"/>
    <w:rsid w:val="00AB19CA"/>
    <w:rsid w:val="00AE0595"/>
    <w:rsid w:val="00B82FC6"/>
    <w:rsid w:val="00C036F0"/>
    <w:rsid w:val="00CE4D5C"/>
    <w:rsid w:val="00D35E32"/>
    <w:rsid w:val="00D551E9"/>
    <w:rsid w:val="00E6453F"/>
    <w:rsid w:val="00E837B4"/>
    <w:rsid w:val="00E92D22"/>
    <w:rsid w:val="00E94266"/>
    <w:rsid w:val="00EA41CA"/>
    <w:rsid w:val="00EF0288"/>
    <w:rsid w:val="00EF344A"/>
    <w:rsid w:val="00F01C94"/>
    <w:rsid w:val="00F44123"/>
    <w:rsid w:val="00F50D2A"/>
    <w:rsid w:val="00F7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0A7"/>
    <w:pPr>
      <w:spacing w:after="0" w:line="240" w:lineRule="auto"/>
    </w:pPr>
  </w:style>
  <w:style w:type="table" w:styleId="TableGrid">
    <w:name w:val="Table Grid"/>
    <w:basedOn w:val="TableNormal"/>
    <w:uiPriority w:val="59"/>
    <w:rsid w:val="00E6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35</cp:revision>
  <cp:lastPrinted>2012-11-19T11:38:00Z</cp:lastPrinted>
  <dcterms:created xsi:type="dcterms:W3CDTF">2012-11-16T10:42:00Z</dcterms:created>
  <dcterms:modified xsi:type="dcterms:W3CDTF">2012-11-21T10:14:00Z</dcterms:modified>
</cp:coreProperties>
</file>