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  <w:sz w:val="28"/>
          <w:szCs w:val="28"/>
        </w:rPr>
      </w:pPr>
      <w:r w:rsidRPr="00E51654">
        <w:rPr>
          <w:b/>
          <w:bCs/>
          <w:sz w:val="28"/>
          <w:szCs w:val="28"/>
        </w:rPr>
        <w:t xml:space="preserve">                        Draft for approval of the Chairman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>IRI/HQ/06                                                                                                  24</w:t>
      </w:r>
      <w:r w:rsidRPr="00E51654">
        <w:rPr>
          <w:b/>
          <w:bCs/>
          <w:vertAlign w:val="superscript"/>
        </w:rPr>
        <w:t>th</w:t>
      </w:r>
      <w:r w:rsidRPr="00E51654">
        <w:rPr>
          <w:b/>
          <w:bCs/>
        </w:rPr>
        <w:t xml:space="preserve"> June, 2006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>All Members, Governing Council</w:t>
      </w:r>
    </w:p>
    <w:p w:rsidR="00E03E3A" w:rsidRPr="00E51654" w:rsidRDefault="00E03E3A" w:rsidP="00E03E3A">
      <w:pPr>
        <w:rPr>
          <w:b/>
          <w:bCs/>
        </w:rPr>
      </w:pPr>
      <w:proofErr w:type="gramStart"/>
      <w:r w:rsidRPr="00E51654">
        <w:rPr>
          <w:b/>
          <w:bCs/>
        </w:rPr>
        <w:t>Chairman/Vice Chairman/</w:t>
      </w:r>
      <w:proofErr w:type="spellStart"/>
      <w:r w:rsidRPr="00E51654">
        <w:rPr>
          <w:b/>
          <w:bCs/>
        </w:rPr>
        <w:t>Hony</w:t>
      </w:r>
      <w:proofErr w:type="spellEnd"/>
      <w:r w:rsidRPr="00E51654">
        <w:rPr>
          <w:b/>
          <w:bCs/>
        </w:rPr>
        <w:t>.</w:t>
      </w:r>
      <w:proofErr w:type="gramEnd"/>
      <w:r w:rsidRPr="00E51654">
        <w:rPr>
          <w:b/>
          <w:bCs/>
        </w:rPr>
        <w:t xml:space="preserve"> Secretary</w:t>
      </w: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    Chennai/Delhi/Karnataka/Kerala/Kolkata/Mumbai/Rajasthan Branches</w:t>
      </w: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>Special Invitees -- Members, Managing Committee, IRI Rajasthan Branch</w:t>
      </w: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               (Rajasthan Branch to invite them on our behalf)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                 NOTICE FOR THE EIGHTH MEETING OF THE GOVERNING COUNCIL</w:t>
      </w: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                 TO BE </w:t>
      </w:r>
      <w:proofErr w:type="gramStart"/>
      <w:r w:rsidRPr="00E51654">
        <w:rPr>
          <w:b/>
          <w:bCs/>
        </w:rPr>
        <w:t>HELD  AT</w:t>
      </w:r>
      <w:proofErr w:type="gramEnd"/>
      <w:r w:rsidRPr="00E51654">
        <w:rPr>
          <w:b/>
          <w:bCs/>
        </w:rPr>
        <w:t xml:space="preserve"> HOTEL HILLTOP PALACE, 5, AMBAVGARH, </w:t>
      </w: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                 FATEHSAGAR</w:t>
      </w:r>
      <w:proofErr w:type="gramStart"/>
      <w:r w:rsidRPr="00E51654">
        <w:rPr>
          <w:b/>
          <w:bCs/>
        </w:rPr>
        <w:t>,UDAIPUR</w:t>
      </w:r>
      <w:proofErr w:type="gramEnd"/>
      <w:r w:rsidRPr="00E51654">
        <w:rPr>
          <w:b/>
          <w:bCs/>
        </w:rPr>
        <w:t xml:space="preserve"> 313 001 ON FRIDAY, THE 4</w:t>
      </w:r>
      <w:r w:rsidRPr="00E51654">
        <w:rPr>
          <w:b/>
          <w:bCs/>
          <w:vertAlign w:val="superscript"/>
        </w:rPr>
        <w:t>TH</w:t>
      </w:r>
      <w:r w:rsidRPr="00E51654">
        <w:rPr>
          <w:b/>
          <w:bCs/>
        </w:rPr>
        <w:t xml:space="preserve"> AUGUST,2006</w:t>
      </w: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                 AT 3.00 P.M.</w:t>
      </w:r>
      <w:r w:rsidRPr="00E51654">
        <w:rPr>
          <w:b/>
          <w:bCs/>
        </w:rPr>
        <w:tab/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>Dear Members,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>This is to inform you that the Eighth meeting of the Governing Council will be held on Friday, the 4</w:t>
      </w:r>
      <w:r w:rsidRPr="00E51654">
        <w:rPr>
          <w:b/>
          <w:bCs/>
          <w:vertAlign w:val="superscript"/>
        </w:rPr>
        <w:t>th</w:t>
      </w:r>
      <w:r w:rsidRPr="00E51654">
        <w:rPr>
          <w:b/>
          <w:bCs/>
        </w:rPr>
        <w:t xml:space="preserve"> August, 2006, at 3.P.M. at Hotel Hilltop Palace, 5, </w:t>
      </w:r>
      <w:proofErr w:type="spellStart"/>
      <w:r w:rsidRPr="00E51654">
        <w:rPr>
          <w:b/>
          <w:bCs/>
        </w:rPr>
        <w:t>Ambavgarh</w:t>
      </w:r>
      <w:proofErr w:type="spellEnd"/>
      <w:r w:rsidRPr="00E51654">
        <w:rPr>
          <w:b/>
          <w:bCs/>
        </w:rPr>
        <w:t xml:space="preserve">, </w:t>
      </w:r>
      <w:proofErr w:type="spellStart"/>
      <w:r w:rsidRPr="00E51654">
        <w:rPr>
          <w:b/>
          <w:bCs/>
        </w:rPr>
        <w:t>Fatehsagar</w:t>
      </w:r>
      <w:proofErr w:type="spellEnd"/>
      <w:r w:rsidRPr="00E51654">
        <w:rPr>
          <w:b/>
          <w:bCs/>
        </w:rPr>
        <w:t xml:space="preserve">, </w:t>
      </w:r>
      <w:proofErr w:type="gramStart"/>
      <w:r w:rsidRPr="00E51654">
        <w:rPr>
          <w:b/>
          <w:bCs/>
        </w:rPr>
        <w:t>Udaipur</w:t>
      </w:r>
      <w:proofErr w:type="gramEnd"/>
      <w:r w:rsidRPr="00E51654">
        <w:rPr>
          <w:b/>
          <w:bCs/>
        </w:rPr>
        <w:t xml:space="preserve"> 313001, followed by Dinner hosted by Dinner.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The meeting will consider the following items </w:t>
      </w:r>
      <w:proofErr w:type="spellStart"/>
      <w:r w:rsidRPr="00E51654">
        <w:rPr>
          <w:b/>
          <w:bCs/>
        </w:rPr>
        <w:t>fo</w:t>
      </w:r>
      <w:proofErr w:type="spellEnd"/>
      <w:r w:rsidRPr="00E51654">
        <w:rPr>
          <w:b/>
          <w:bCs/>
        </w:rPr>
        <w:t xml:space="preserve"> A g e n d </w:t>
      </w:r>
      <w:proofErr w:type="gramStart"/>
      <w:r w:rsidRPr="00E51654">
        <w:rPr>
          <w:b/>
          <w:bCs/>
        </w:rPr>
        <w:t>a :</w:t>
      </w:r>
      <w:proofErr w:type="gramEnd"/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>1. To confirm the minutes of the Seventh meeting of the Governing Council held at Kolkata  on 25</w:t>
      </w:r>
      <w:r w:rsidRPr="00E51654">
        <w:rPr>
          <w:b/>
          <w:bCs/>
          <w:vertAlign w:val="superscript"/>
        </w:rPr>
        <w:t>th</w:t>
      </w:r>
      <w:r w:rsidRPr="00E51654">
        <w:rPr>
          <w:b/>
          <w:bCs/>
        </w:rPr>
        <w:t xml:space="preserve"> July, 2006 and circulated on 18</w:t>
      </w:r>
      <w:r w:rsidRPr="00E51654">
        <w:rPr>
          <w:b/>
          <w:bCs/>
          <w:vertAlign w:val="superscript"/>
        </w:rPr>
        <w:t>th</w:t>
      </w:r>
      <w:r w:rsidRPr="00E51654">
        <w:rPr>
          <w:b/>
          <w:bCs/>
        </w:rPr>
        <w:t xml:space="preserve"> April, 2006.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2. To hear progress from Kerala Branch on proposed Asia </w:t>
      </w:r>
      <w:proofErr w:type="spellStart"/>
      <w:r w:rsidRPr="00E51654">
        <w:rPr>
          <w:b/>
          <w:bCs/>
        </w:rPr>
        <w:t>Rubtech</w:t>
      </w:r>
      <w:proofErr w:type="spellEnd"/>
      <w:r w:rsidRPr="00E51654">
        <w:rPr>
          <w:b/>
          <w:bCs/>
        </w:rPr>
        <w:t xml:space="preserve"> Expo 2006 to be</w:t>
      </w:r>
    </w:p>
    <w:p w:rsidR="00E03E3A" w:rsidRPr="00E51654" w:rsidRDefault="00E03E3A" w:rsidP="00E03E3A">
      <w:pPr>
        <w:rPr>
          <w:b/>
          <w:bCs/>
        </w:rPr>
      </w:pPr>
      <w:proofErr w:type="gramStart"/>
      <w:r w:rsidRPr="00E51654">
        <w:rPr>
          <w:b/>
          <w:bCs/>
        </w:rPr>
        <w:t>held</w:t>
      </w:r>
      <w:proofErr w:type="gramEnd"/>
      <w:r w:rsidRPr="00E51654">
        <w:rPr>
          <w:b/>
          <w:bCs/>
        </w:rPr>
        <w:t xml:space="preserve"> at Kochi on 23-25 November, 2006.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3. </w:t>
      </w:r>
      <w:proofErr w:type="gramStart"/>
      <w:r w:rsidRPr="00E51654">
        <w:rPr>
          <w:b/>
          <w:bCs/>
        </w:rPr>
        <w:t>To</w:t>
      </w:r>
      <w:proofErr w:type="gramEnd"/>
      <w:r w:rsidRPr="00E51654">
        <w:rPr>
          <w:b/>
          <w:bCs/>
        </w:rPr>
        <w:t xml:space="preserve"> consider guidelines on organizing Seminars, prepared by Dr R K </w:t>
      </w:r>
      <w:proofErr w:type="spellStart"/>
      <w:r w:rsidRPr="00E51654">
        <w:rPr>
          <w:b/>
          <w:bCs/>
        </w:rPr>
        <w:t>Matthan</w:t>
      </w:r>
      <w:proofErr w:type="spellEnd"/>
      <w:r w:rsidRPr="00E51654">
        <w:rPr>
          <w:b/>
          <w:bCs/>
        </w:rPr>
        <w:t>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>4. Educational Matters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4(a) To hear from the Chairman, </w:t>
      </w:r>
      <w:proofErr w:type="spellStart"/>
      <w:r w:rsidRPr="00E51654">
        <w:rPr>
          <w:b/>
          <w:bCs/>
        </w:rPr>
        <w:t>Mr</w:t>
      </w:r>
      <w:proofErr w:type="spellEnd"/>
      <w:r w:rsidRPr="00E51654">
        <w:rPr>
          <w:b/>
          <w:bCs/>
        </w:rPr>
        <w:t xml:space="preserve"> P K Mohamed  about the IRCO Conference and meeting attended by him at Lyon, France along with </w:t>
      </w:r>
      <w:proofErr w:type="spellStart"/>
      <w:r w:rsidRPr="00E51654">
        <w:rPr>
          <w:b/>
          <w:bCs/>
        </w:rPr>
        <w:t>Mr</w:t>
      </w:r>
      <w:proofErr w:type="spellEnd"/>
      <w:r w:rsidRPr="00E51654">
        <w:rPr>
          <w:b/>
          <w:bCs/>
        </w:rPr>
        <w:t xml:space="preserve"> Zachariah George.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proofErr w:type="gramStart"/>
      <w:r w:rsidRPr="00E51654">
        <w:rPr>
          <w:b/>
          <w:bCs/>
        </w:rPr>
        <w:t>4(b) To</w:t>
      </w:r>
      <w:proofErr w:type="gramEnd"/>
      <w:r w:rsidRPr="00E51654">
        <w:rPr>
          <w:b/>
          <w:bCs/>
        </w:rPr>
        <w:t xml:space="preserve"> hear from </w:t>
      </w:r>
      <w:proofErr w:type="spellStart"/>
      <w:r w:rsidRPr="00E51654">
        <w:rPr>
          <w:b/>
          <w:bCs/>
        </w:rPr>
        <w:t>Mr</w:t>
      </w:r>
      <w:proofErr w:type="spellEnd"/>
      <w:r w:rsidRPr="00E51654">
        <w:rPr>
          <w:b/>
          <w:bCs/>
        </w:rPr>
        <w:t xml:space="preserve"> Zachariah George, latest position in respect of final approval of IRI as Affiliate Technical Organization of Rubber Division, American Chemical Society and take appropriate steps in this direction.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>4© To consider and decide on having Common Screening Test Question Papers for PGD IRI Examination to be held in 2007.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numPr>
          <w:ilvl w:val="0"/>
          <w:numId w:val="1"/>
        </w:numPr>
        <w:rPr>
          <w:b/>
          <w:bCs/>
        </w:rPr>
      </w:pPr>
      <w:r w:rsidRPr="00E51654">
        <w:rPr>
          <w:b/>
          <w:bCs/>
        </w:rPr>
        <w:t>2 -</w:t>
      </w:r>
    </w:p>
    <w:p w:rsidR="00E03E3A" w:rsidRPr="00E51654" w:rsidRDefault="00E03E3A" w:rsidP="00E03E3A">
      <w:pPr>
        <w:ind w:left="4140"/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4(d) </w:t>
      </w:r>
      <w:proofErr w:type="gramStart"/>
      <w:r w:rsidRPr="00E51654">
        <w:rPr>
          <w:b/>
          <w:bCs/>
        </w:rPr>
        <w:t>To</w:t>
      </w:r>
      <w:proofErr w:type="gramEnd"/>
      <w:r w:rsidRPr="00E51654">
        <w:rPr>
          <w:b/>
          <w:bCs/>
        </w:rPr>
        <w:t xml:space="preserve"> consider </w:t>
      </w:r>
      <w:proofErr w:type="spellStart"/>
      <w:r w:rsidRPr="00E51654">
        <w:rPr>
          <w:b/>
          <w:bCs/>
        </w:rPr>
        <w:t>Hony</w:t>
      </w:r>
      <w:proofErr w:type="spellEnd"/>
      <w:r w:rsidRPr="00E51654">
        <w:rPr>
          <w:b/>
          <w:bCs/>
        </w:rPr>
        <w:t>. Secretary’s report on PGD IRI Examination 2006 conducted on 26</w:t>
      </w:r>
      <w:r w:rsidRPr="00E51654">
        <w:rPr>
          <w:b/>
          <w:bCs/>
          <w:vertAlign w:val="superscript"/>
        </w:rPr>
        <w:t>th</w:t>
      </w:r>
      <w:r w:rsidRPr="00E51654">
        <w:rPr>
          <w:b/>
          <w:bCs/>
        </w:rPr>
        <w:t xml:space="preserve"> and 27</w:t>
      </w:r>
      <w:r w:rsidRPr="00E51654">
        <w:rPr>
          <w:b/>
          <w:bCs/>
          <w:vertAlign w:val="superscript"/>
        </w:rPr>
        <w:t>th</w:t>
      </w:r>
      <w:r w:rsidRPr="00E51654">
        <w:rPr>
          <w:b/>
          <w:bCs/>
        </w:rPr>
        <w:t xml:space="preserve"> June, 2006 at six different </w:t>
      </w:r>
      <w:proofErr w:type="gramStart"/>
      <w:r w:rsidRPr="00E51654">
        <w:rPr>
          <w:b/>
          <w:bCs/>
        </w:rPr>
        <w:t>Centre</w:t>
      </w:r>
      <w:proofErr w:type="gramEnd"/>
      <w:r w:rsidRPr="00E51654">
        <w:rPr>
          <w:b/>
          <w:bCs/>
        </w:rPr>
        <w:t>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4(e) </w:t>
      </w:r>
      <w:proofErr w:type="gramStart"/>
      <w:r w:rsidRPr="00E51654">
        <w:rPr>
          <w:b/>
          <w:bCs/>
        </w:rPr>
        <w:t>To</w:t>
      </w:r>
      <w:proofErr w:type="gramEnd"/>
      <w:r w:rsidRPr="00E51654">
        <w:rPr>
          <w:b/>
          <w:bCs/>
        </w:rPr>
        <w:t xml:space="preserve"> consider requirements necessary for getting approval of All India Council of Technical Education (AICTE) to our PGD IRI Course.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4(f) To consider and approve the restructured Course on PGD IRI, as prepared by </w:t>
      </w:r>
      <w:proofErr w:type="spellStart"/>
      <w:r w:rsidRPr="00E51654">
        <w:rPr>
          <w:b/>
          <w:bCs/>
        </w:rPr>
        <w:t>Mr</w:t>
      </w:r>
      <w:proofErr w:type="spellEnd"/>
      <w:r w:rsidRPr="00E51654">
        <w:rPr>
          <w:b/>
          <w:bCs/>
        </w:rPr>
        <w:t xml:space="preserve"> B </w:t>
      </w:r>
      <w:proofErr w:type="spellStart"/>
      <w:r w:rsidRPr="00E51654">
        <w:rPr>
          <w:b/>
          <w:bCs/>
        </w:rPr>
        <w:t>Dutta</w:t>
      </w:r>
      <w:proofErr w:type="spellEnd"/>
      <w:r w:rsidRPr="00E51654">
        <w:rPr>
          <w:b/>
          <w:bCs/>
        </w:rPr>
        <w:t xml:space="preserve"> after incorporating various comments and circulated on 18</w:t>
      </w:r>
      <w:r w:rsidRPr="00E51654">
        <w:rPr>
          <w:b/>
          <w:bCs/>
          <w:vertAlign w:val="superscript"/>
        </w:rPr>
        <w:t>th</w:t>
      </w:r>
      <w:r w:rsidRPr="00E51654">
        <w:rPr>
          <w:b/>
          <w:bCs/>
        </w:rPr>
        <w:t xml:space="preserve"> April, 2006.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4(g) </w:t>
      </w:r>
      <w:proofErr w:type="gramStart"/>
      <w:r w:rsidRPr="00E51654">
        <w:rPr>
          <w:b/>
          <w:bCs/>
        </w:rPr>
        <w:t>To</w:t>
      </w:r>
      <w:proofErr w:type="gramEnd"/>
      <w:r w:rsidRPr="00E51654">
        <w:rPr>
          <w:b/>
          <w:bCs/>
        </w:rPr>
        <w:t xml:space="preserve"> consider status on publication of Common Course material for PGD IRI Course </w:t>
      </w:r>
      <w:proofErr w:type="spellStart"/>
      <w:r w:rsidRPr="00E51654">
        <w:rPr>
          <w:b/>
          <w:bCs/>
        </w:rPr>
        <w:t>vis</w:t>
      </w:r>
      <w:proofErr w:type="spellEnd"/>
      <w:r w:rsidRPr="00E51654">
        <w:rPr>
          <w:b/>
          <w:bCs/>
        </w:rPr>
        <w:t xml:space="preserve"> a </w:t>
      </w:r>
      <w:proofErr w:type="spellStart"/>
      <w:r w:rsidRPr="00E51654">
        <w:rPr>
          <w:b/>
          <w:bCs/>
        </w:rPr>
        <w:t>vis</w:t>
      </w:r>
      <w:proofErr w:type="spellEnd"/>
      <w:r w:rsidRPr="00E51654">
        <w:rPr>
          <w:b/>
          <w:bCs/>
        </w:rPr>
        <w:t xml:space="preserve"> restructured syllabus.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4(h) </w:t>
      </w:r>
      <w:proofErr w:type="gramStart"/>
      <w:r w:rsidRPr="00E51654">
        <w:rPr>
          <w:b/>
          <w:bCs/>
        </w:rPr>
        <w:t>To</w:t>
      </w:r>
      <w:proofErr w:type="gramEnd"/>
      <w:r w:rsidRPr="00E51654">
        <w:rPr>
          <w:b/>
          <w:bCs/>
        </w:rPr>
        <w:t xml:space="preserve"> hear </w:t>
      </w:r>
      <w:proofErr w:type="spellStart"/>
      <w:r w:rsidRPr="00E51654">
        <w:rPr>
          <w:b/>
          <w:bCs/>
        </w:rPr>
        <w:t>Hony</w:t>
      </w:r>
      <w:proofErr w:type="spellEnd"/>
      <w:r w:rsidRPr="00E51654">
        <w:rPr>
          <w:b/>
          <w:bCs/>
        </w:rPr>
        <w:t>. Secretary’s report on Branches complying with the Calendar decided by the Governing Council in respect of remittance of Examination &amp; Registration Fee,</w:t>
      </w:r>
    </w:p>
    <w:p w:rsidR="00E03E3A" w:rsidRPr="00E51654" w:rsidRDefault="00E03E3A" w:rsidP="00E03E3A">
      <w:pPr>
        <w:rPr>
          <w:b/>
          <w:bCs/>
        </w:rPr>
      </w:pPr>
      <w:proofErr w:type="gramStart"/>
      <w:r w:rsidRPr="00E51654">
        <w:rPr>
          <w:b/>
          <w:bCs/>
        </w:rPr>
        <w:t>forwarding</w:t>
      </w:r>
      <w:proofErr w:type="gramEnd"/>
      <w:r w:rsidRPr="00E51654">
        <w:rPr>
          <w:b/>
          <w:bCs/>
        </w:rPr>
        <w:t xml:space="preserve"> name, address and photographs as well as name of persons to be contacted to RTC, IIT </w:t>
      </w:r>
      <w:proofErr w:type="spellStart"/>
      <w:r w:rsidRPr="00E51654">
        <w:rPr>
          <w:b/>
          <w:bCs/>
        </w:rPr>
        <w:t>Kharagpur</w:t>
      </w:r>
      <w:proofErr w:type="spellEnd"/>
      <w:r w:rsidRPr="00E51654">
        <w:rPr>
          <w:b/>
          <w:bCs/>
        </w:rPr>
        <w:t xml:space="preserve">, 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>4(</w:t>
      </w:r>
      <w:proofErr w:type="spellStart"/>
      <w:r w:rsidRPr="00E51654">
        <w:rPr>
          <w:b/>
          <w:bCs/>
        </w:rPr>
        <w:t>i</w:t>
      </w:r>
      <w:proofErr w:type="spellEnd"/>
      <w:r w:rsidRPr="00E51654">
        <w:rPr>
          <w:b/>
          <w:bCs/>
        </w:rPr>
        <w:t xml:space="preserve">) </w:t>
      </w:r>
      <w:proofErr w:type="gramStart"/>
      <w:r w:rsidRPr="00E51654">
        <w:rPr>
          <w:b/>
          <w:bCs/>
        </w:rPr>
        <w:t>To</w:t>
      </w:r>
      <w:proofErr w:type="gramEnd"/>
      <w:r w:rsidRPr="00E51654">
        <w:rPr>
          <w:b/>
          <w:bCs/>
        </w:rPr>
        <w:t xml:space="preserve"> consider status in respect of providing CDs to all the six Centre conducting PGD IRI Course.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4(j) To consider status in respect of </w:t>
      </w:r>
      <w:proofErr w:type="gramStart"/>
      <w:r w:rsidRPr="00E51654">
        <w:rPr>
          <w:b/>
          <w:bCs/>
        </w:rPr>
        <w:t>detailed  Project</w:t>
      </w:r>
      <w:proofErr w:type="gramEnd"/>
      <w:r w:rsidRPr="00E51654">
        <w:rPr>
          <w:b/>
          <w:bCs/>
        </w:rPr>
        <w:t xml:space="preserve">  Report for setting up Training and Testing Centre at all the IRI Branches and progress in respect of acquisition of land at Kolkata for establishing first such Centre.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4(k) </w:t>
      </w:r>
      <w:proofErr w:type="gramStart"/>
      <w:r w:rsidRPr="00E51654">
        <w:rPr>
          <w:b/>
          <w:bCs/>
        </w:rPr>
        <w:t>To</w:t>
      </w:r>
      <w:proofErr w:type="gramEnd"/>
      <w:r w:rsidRPr="00E51654">
        <w:rPr>
          <w:b/>
          <w:bCs/>
        </w:rPr>
        <w:t xml:space="preserve"> consider transfer of Rs 5 </w:t>
      </w:r>
      <w:proofErr w:type="spellStart"/>
      <w:r w:rsidRPr="00E51654">
        <w:rPr>
          <w:b/>
          <w:bCs/>
        </w:rPr>
        <w:t>Lacs</w:t>
      </w:r>
      <w:proofErr w:type="spellEnd"/>
      <w:r w:rsidRPr="00E51654">
        <w:rPr>
          <w:b/>
          <w:bCs/>
        </w:rPr>
        <w:t xml:space="preserve"> received from Rubber Board to Educational Development Fund.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4(l) </w:t>
      </w:r>
      <w:proofErr w:type="gramStart"/>
      <w:r w:rsidRPr="00E51654">
        <w:rPr>
          <w:b/>
          <w:bCs/>
        </w:rPr>
        <w:t>To</w:t>
      </w:r>
      <w:proofErr w:type="gramEnd"/>
      <w:r w:rsidRPr="00E51654">
        <w:rPr>
          <w:b/>
          <w:bCs/>
        </w:rPr>
        <w:t xml:space="preserve"> consider about conduct of Crash Course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proofErr w:type="gramStart"/>
      <w:r w:rsidRPr="00E51654">
        <w:rPr>
          <w:b/>
          <w:bCs/>
        </w:rPr>
        <w:t>4(m) To</w:t>
      </w:r>
      <w:proofErr w:type="gramEnd"/>
      <w:r w:rsidRPr="00E51654">
        <w:rPr>
          <w:b/>
          <w:bCs/>
        </w:rPr>
        <w:t xml:space="preserve"> consider any other matter concerning education, that may be proposed for consideration.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5. To consider about grant of </w:t>
      </w:r>
      <w:proofErr w:type="spellStart"/>
      <w:r w:rsidRPr="00E51654">
        <w:rPr>
          <w:b/>
          <w:bCs/>
        </w:rPr>
        <w:t>Hony</w:t>
      </w:r>
      <w:proofErr w:type="spellEnd"/>
      <w:r w:rsidRPr="00E51654">
        <w:rPr>
          <w:b/>
          <w:bCs/>
        </w:rPr>
        <w:t xml:space="preserve">. </w:t>
      </w:r>
      <w:proofErr w:type="gramStart"/>
      <w:r w:rsidRPr="00E51654">
        <w:rPr>
          <w:b/>
          <w:bCs/>
        </w:rPr>
        <w:t>Life Membership to Nine members of Rajasthan Branch during 2002-03 by the Branch Managing Committee without any reference to the Governing Council.</w:t>
      </w:r>
      <w:proofErr w:type="gramEnd"/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6. </w:t>
      </w:r>
      <w:proofErr w:type="gramStart"/>
      <w:r w:rsidRPr="00E51654">
        <w:rPr>
          <w:b/>
          <w:bCs/>
        </w:rPr>
        <w:t>Financial  Matters</w:t>
      </w:r>
      <w:proofErr w:type="gramEnd"/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6(a) </w:t>
      </w:r>
      <w:proofErr w:type="gramStart"/>
      <w:r w:rsidRPr="00E51654">
        <w:rPr>
          <w:b/>
          <w:bCs/>
        </w:rPr>
        <w:t>To</w:t>
      </w:r>
      <w:proofErr w:type="gramEnd"/>
      <w:r w:rsidRPr="00E51654">
        <w:rPr>
          <w:b/>
          <w:bCs/>
        </w:rPr>
        <w:t xml:space="preserve"> consider status with regard to finalization of Annual Accounts for the financial year 200506. (So far only Kerala and Kolkata Branches have submitted their Annual Accounts).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numPr>
          <w:ilvl w:val="0"/>
          <w:numId w:val="1"/>
        </w:numPr>
        <w:rPr>
          <w:b/>
          <w:bCs/>
        </w:rPr>
      </w:pPr>
      <w:r w:rsidRPr="00E51654">
        <w:rPr>
          <w:b/>
          <w:bCs/>
        </w:rPr>
        <w:t>3 -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6(b) </w:t>
      </w:r>
      <w:proofErr w:type="gramStart"/>
      <w:r w:rsidRPr="00E51654">
        <w:rPr>
          <w:b/>
          <w:bCs/>
        </w:rPr>
        <w:t>To</w:t>
      </w:r>
      <w:proofErr w:type="gramEnd"/>
      <w:r w:rsidRPr="00E51654">
        <w:rPr>
          <w:b/>
          <w:bCs/>
        </w:rPr>
        <w:t xml:space="preserve"> consider non-remittance of 40% of Life Membership collected by Rajasthan Branch in spite Governing Council’s decision in the seventh meeting.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>6© To consider non-receipt of remittance towards (</w:t>
      </w:r>
      <w:proofErr w:type="spellStart"/>
      <w:r w:rsidRPr="00E51654">
        <w:rPr>
          <w:b/>
          <w:bCs/>
        </w:rPr>
        <w:t>i</w:t>
      </w:r>
      <w:proofErr w:type="spellEnd"/>
      <w:r w:rsidRPr="00E51654">
        <w:rPr>
          <w:b/>
          <w:bCs/>
        </w:rPr>
        <w:t>) 40% Subscription collected during 2004-05 and (ii) IRCO Membership Fee of Rs 6,700/- from Mumbai Branch.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6(d) </w:t>
      </w:r>
      <w:proofErr w:type="gramStart"/>
      <w:r w:rsidRPr="00E51654">
        <w:rPr>
          <w:b/>
          <w:bCs/>
        </w:rPr>
        <w:t>To</w:t>
      </w:r>
      <w:proofErr w:type="gramEnd"/>
      <w:r w:rsidRPr="00E51654">
        <w:rPr>
          <w:b/>
          <w:bCs/>
        </w:rPr>
        <w:t xml:space="preserve"> approve name of persons and pass resolution for operation of following Bank Accounts 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   1. IRI HQ’s Account with UCO Bank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   2. IRI Educational Development Fund Account with ICICI Bank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>7. To consider any other matter that may be raised with the permission of the Chair.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>All members are requested to attend the meeting at 3 P M, followed by dinner.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>Thanking you,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>Yours truly,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A P </w:t>
      </w:r>
      <w:proofErr w:type="spellStart"/>
      <w:r w:rsidRPr="00E51654">
        <w:rPr>
          <w:b/>
          <w:bCs/>
        </w:rPr>
        <w:t>Akhouri</w:t>
      </w:r>
      <w:proofErr w:type="spellEnd"/>
    </w:p>
    <w:p w:rsidR="00E03E3A" w:rsidRPr="00E51654" w:rsidRDefault="00E03E3A" w:rsidP="00E03E3A">
      <w:pPr>
        <w:rPr>
          <w:b/>
          <w:bCs/>
        </w:rPr>
      </w:pPr>
      <w:proofErr w:type="spellStart"/>
      <w:proofErr w:type="gramStart"/>
      <w:r w:rsidRPr="00E51654">
        <w:rPr>
          <w:b/>
          <w:bCs/>
        </w:rPr>
        <w:t>Hony</w:t>
      </w:r>
      <w:proofErr w:type="spellEnd"/>
      <w:r w:rsidRPr="00E51654">
        <w:rPr>
          <w:b/>
          <w:bCs/>
        </w:rPr>
        <w:t>.</w:t>
      </w:r>
      <w:proofErr w:type="gramEnd"/>
      <w:r w:rsidRPr="00E51654">
        <w:rPr>
          <w:b/>
          <w:bCs/>
        </w:rPr>
        <w:t xml:space="preserve"> Secretary,</w:t>
      </w: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>Governing Council, IRI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>IRI/HQ/06                                                                                               28</w:t>
      </w:r>
      <w:r w:rsidRPr="00E51654">
        <w:rPr>
          <w:b/>
          <w:bCs/>
          <w:vertAlign w:val="superscript"/>
        </w:rPr>
        <w:t>th</w:t>
      </w:r>
      <w:r w:rsidRPr="00E51654">
        <w:rPr>
          <w:b/>
          <w:bCs/>
        </w:rPr>
        <w:t xml:space="preserve"> June, 2006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rFonts w:ascii="Bookman Old Style" w:hAnsi="Bookman Old Style" w:cs="Arial"/>
          <w:b/>
          <w:bCs/>
        </w:rPr>
      </w:pPr>
      <w:r w:rsidRPr="00E51654">
        <w:rPr>
          <w:rFonts w:ascii="Bookman Old Style" w:hAnsi="Bookman Old Style" w:cs="Arial"/>
          <w:b/>
          <w:bCs/>
        </w:rPr>
        <w:t>All Members, Governing Council</w:t>
      </w:r>
    </w:p>
    <w:p w:rsidR="00E03E3A" w:rsidRPr="00E51654" w:rsidRDefault="00E03E3A" w:rsidP="00E03E3A">
      <w:pPr>
        <w:rPr>
          <w:rFonts w:ascii="Bookman Old Style" w:hAnsi="Bookman Old Style" w:cs="Arial"/>
          <w:b/>
          <w:bCs/>
        </w:rPr>
      </w:pPr>
      <w:proofErr w:type="gramStart"/>
      <w:r w:rsidRPr="00E51654">
        <w:rPr>
          <w:rFonts w:ascii="Bookman Old Style" w:hAnsi="Bookman Old Style" w:cs="Arial"/>
          <w:b/>
          <w:bCs/>
        </w:rPr>
        <w:t>Chairman/Vice Chairman/</w:t>
      </w:r>
      <w:proofErr w:type="spellStart"/>
      <w:r w:rsidRPr="00E51654">
        <w:rPr>
          <w:rFonts w:ascii="Bookman Old Style" w:hAnsi="Bookman Old Style" w:cs="Arial"/>
          <w:b/>
          <w:bCs/>
        </w:rPr>
        <w:t>Hony</w:t>
      </w:r>
      <w:proofErr w:type="spellEnd"/>
      <w:r w:rsidRPr="00E51654">
        <w:rPr>
          <w:rFonts w:ascii="Bookman Old Style" w:hAnsi="Bookman Old Style" w:cs="Arial"/>
          <w:b/>
          <w:bCs/>
        </w:rPr>
        <w:t>.</w:t>
      </w:r>
      <w:proofErr w:type="gramEnd"/>
      <w:r w:rsidRPr="00E51654">
        <w:rPr>
          <w:rFonts w:ascii="Bookman Old Style" w:hAnsi="Bookman Old Style" w:cs="Arial"/>
          <w:b/>
          <w:bCs/>
        </w:rPr>
        <w:t xml:space="preserve"> Secretary</w:t>
      </w:r>
    </w:p>
    <w:p w:rsidR="00E03E3A" w:rsidRPr="00E51654" w:rsidRDefault="00E03E3A" w:rsidP="00E03E3A">
      <w:pPr>
        <w:rPr>
          <w:rFonts w:ascii="Bookman Old Style" w:hAnsi="Bookman Old Style" w:cs="Arial"/>
          <w:b/>
          <w:bCs/>
        </w:rPr>
      </w:pPr>
      <w:r w:rsidRPr="00E51654">
        <w:rPr>
          <w:rFonts w:ascii="Bookman Old Style" w:hAnsi="Bookman Old Style" w:cs="Arial"/>
          <w:b/>
          <w:bCs/>
        </w:rPr>
        <w:t xml:space="preserve">    Chennai/Delhi/Karnataka/Kerala/Kolkata/Mumbai/Rajasthan Branches</w:t>
      </w:r>
    </w:p>
    <w:p w:rsidR="00E03E3A" w:rsidRPr="00E51654" w:rsidRDefault="00E03E3A" w:rsidP="00E03E3A">
      <w:pPr>
        <w:rPr>
          <w:rFonts w:ascii="Bookman Old Style" w:hAnsi="Bookman Old Style" w:cs="Arial"/>
          <w:b/>
          <w:bCs/>
        </w:rPr>
      </w:pPr>
      <w:r w:rsidRPr="00E51654">
        <w:rPr>
          <w:rFonts w:ascii="Bookman Old Style" w:hAnsi="Bookman Old Style" w:cs="Arial"/>
          <w:b/>
          <w:bCs/>
        </w:rPr>
        <w:t>Special Invitees -- Members, Managing Committee, IRI Rajasthan Branch</w:t>
      </w:r>
    </w:p>
    <w:p w:rsidR="00E03E3A" w:rsidRPr="00E51654" w:rsidRDefault="00E03E3A" w:rsidP="00E03E3A">
      <w:pPr>
        <w:rPr>
          <w:rFonts w:ascii="Bookman Old Style" w:hAnsi="Bookman Old Style" w:cs="Arial"/>
          <w:b/>
          <w:bCs/>
          <w:sz w:val="22"/>
          <w:szCs w:val="22"/>
        </w:rPr>
      </w:pPr>
      <w:r w:rsidRPr="00E51654">
        <w:rPr>
          <w:rFonts w:ascii="Bookman Old Style" w:hAnsi="Bookman Old Style" w:cs="Arial"/>
          <w:b/>
          <w:bCs/>
        </w:rPr>
        <w:t xml:space="preserve">                               (Rajasthan Branch to invite them on</w:t>
      </w:r>
      <w:r w:rsidRPr="00E51654">
        <w:rPr>
          <w:rFonts w:ascii="Bookman Old Style" w:hAnsi="Bookman Old Style" w:cs="Arial"/>
          <w:b/>
          <w:bCs/>
          <w:sz w:val="22"/>
          <w:szCs w:val="22"/>
        </w:rPr>
        <w:t xml:space="preserve"> our behalf)</w:t>
      </w:r>
    </w:p>
    <w:p w:rsidR="00E03E3A" w:rsidRPr="00E51654" w:rsidRDefault="00E03E3A" w:rsidP="00E03E3A">
      <w:pPr>
        <w:rPr>
          <w:rFonts w:ascii="Arial" w:hAnsi="Arial" w:cs="Arial"/>
          <w:b/>
          <w:bCs/>
          <w:sz w:val="22"/>
          <w:szCs w:val="22"/>
        </w:rPr>
      </w:pP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                NOTICE FOR THE EIGHTH MEETING OF THE GOVERNING COUNCIL</w:t>
      </w: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                TO BE HELD AT HOTEL HILLTOP PALACE, 5, AMBAVGARH,</w:t>
      </w:r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                FATEHSAGAR, UDAIPUR 313 001 ON FRIDAY, THE 4</w:t>
      </w:r>
      <w:r w:rsidRPr="00E51654">
        <w:rPr>
          <w:b/>
          <w:bCs/>
          <w:vertAlign w:val="superscript"/>
        </w:rPr>
        <w:t>TH</w:t>
      </w:r>
      <w:r w:rsidRPr="00E51654">
        <w:rPr>
          <w:b/>
          <w:bCs/>
        </w:rPr>
        <w:t xml:space="preserve"> AUGUST</w:t>
      </w:r>
      <w:proofErr w:type="gramStart"/>
      <w:r w:rsidRPr="00E51654">
        <w:rPr>
          <w:b/>
          <w:bCs/>
        </w:rPr>
        <w:t>,2006</w:t>
      </w:r>
      <w:proofErr w:type="gramEnd"/>
    </w:p>
    <w:p w:rsidR="00E03E3A" w:rsidRPr="00E51654" w:rsidRDefault="00E03E3A" w:rsidP="00E03E3A">
      <w:pPr>
        <w:rPr>
          <w:b/>
          <w:bCs/>
        </w:rPr>
      </w:pPr>
      <w:r w:rsidRPr="00E51654">
        <w:rPr>
          <w:b/>
          <w:bCs/>
        </w:rPr>
        <w:t xml:space="preserve">                AT 3.00 P.M.</w:t>
      </w:r>
    </w:p>
    <w:p w:rsidR="00E03E3A" w:rsidRPr="00E51654" w:rsidRDefault="00E03E3A" w:rsidP="00E03E3A">
      <w:pPr>
        <w:rPr>
          <w:b/>
          <w:bCs/>
        </w:rPr>
      </w:pPr>
    </w:p>
    <w:p w:rsidR="00E03E3A" w:rsidRPr="00E51654" w:rsidRDefault="00E03E3A" w:rsidP="00E03E3A">
      <w:pPr>
        <w:rPr>
          <w:rFonts w:ascii="Bookman Old Style" w:hAnsi="Bookman Old Style"/>
          <w:b/>
          <w:bCs/>
        </w:rPr>
      </w:pPr>
      <w:r w:rsidRPr="00E51654">
        <w:rPr>
          <w:rFonts w:ascii="Bookman Old Style" w:hAnsi="Bookman Old Style"/>
          <w:b/>
          <w:bCs/>
        </w:rPr>
        <w:t>Dear Members,</w:t>
      </w:r>
    </w:p>
    <w:p w:rsidR="00E03E3A" w:rsidRPr="00E51654" w:rsidRDefault="00E03E3A" w:rsidP="00E03E3A">
      <w:pPr>
        <w:rPr>
          <w:rFonts w:ascii="Bookman Old Style" w:hAnsi="Bookman Old Style"/>
          <w:b/>
          <w:bCs/>
        </w:rPr>
      </w:pPr>
    </w:p>
    <w:p w:rsidR="00E03E3A" w:rsidRPr="00E51654" w:rsidRDefault="00E03E3A" w:rsidP="00E03E3A">
      <w:pPr>
        <w:jc w:val="both"/>
        <w:rPr>
          <w:rFonts w:ascii="Bookman Old Style" w:hAnsi="Bookman Old Style"/>
          <w:b/>
          <w:bCs/>
        </w:rPr>
      </w:pPr>
      <w:r w:rsidRPr="00E51654">
        <w:rPr>
          <w:rFonts w:ascii="Bookman Old Style" w:hAnsi="Bookman Old Style"/>
          <w:b/>
          <w:bCs/>
        </w:rPr>
        <w:t>Further to e mail of 26</w:t>
      </w:r>
      <w:r w:rsidRPr="00E51654">
        <w:rPr>
          <w:rFonts w:ascii="Bookman Old Style" w:hAnsi="Bookman Old Style"/>
          <w:b/>
          <w:bCs/>
          <w:vertAlign w:val="superscript"/>
        </w:rPr>
        <w:t>th</w:t>
      </w:r>
      <w:r w:rsidRPr="00E51654">
        <w:rPr>
          <w:rFonts w:ascii="Bookman Old Style" w:hAnsi="Bookman Old Style"/>
          <w:b/>
          <w:bCs/>
        </w:rPr>
        <w:t xml:space="preserve"> June, 2006, this is to inform you that the Eighth meeting of the Governing Council will be held on Friday, the 4</w:t>
      </w:r>
      <w:r w:rsidRPr="00E51654">
        <w:rPr>
          <w:rFonts w:ascii="Bookman Old Style" w:hAnsi="Bookman Old Style"/>
          <w:b/>
          <w:bCs/>
          <w:vertAlign w:val="superscript"/>
        </w:rPr>
        <w:t>th</w:t>
      </w:r>
      <w:r w:rsidRPr="00E51654">
        <w:rPr>
          <w:rFonts w:ascii="Bookman Old Style" w:hAnsi="Bookman Old Style"/>
          <w:b/>
          <w:bCs/>
        </w:rPr>
        <w:t xml:space="preserve"> August, 2006, at 3 P.M. at Hotel Hilltop Palace, 5, </w:t>
      </w:r>
      <w:proofErr w:type="spellStart"/>
      <w:r w:rsidRPr="00E51654">
        <w:rPr>
          <w:rFonts w:ascii="Bookman Old Style" w:hAnsi="Bookman Old Style"/>
          <w:b/>
          <w:bCs/>
        </w:rPr>
        <w:t>Ambavgarh</w:t>
      </w:r>
      <w:proofErr w:type="spellEnd"/>
      <w:r w:rsidRPr="00E51654">
        <w:rPr>
          <w:rFonts w:ascii="Bookman Old Style" w:hAnsi="Bookman Old Style"/>
          <w:b/>
          <w:bCs/>
        </w:rPr>
        <w:t xml:space="preserve">, </w:t>
      </w:r>
      <w:proofErr w:type="spellStart"/>
      <w:r w:rsidRPr="00E51654">
        <w:rPr>
          <w:rFonts w:ascii="Bookman Old Style" w:hAnsi="Bookman Old Style"/>
          <w:b/>
          <w:bCs/>
        </w:rPr>
        <w:t>Fatehsagar</w:t>
      </w:r>
      <w:proofErr w:type="spellEnd"/>
      <w:r w:rsidRPr="00E51654">
        <w:rPr>
          <w:rFonts w:ascii="Bookman Old Style" w:hAnsi="Bookman Old Style"/>
          <w:b/>
          <w:bCs/>
        </w:rPr>
        <w:t xml:space="preserve">, Udaipur 313 001, followed by Dinner </w:t>
      </w:r>
    </w:p>
    <w:p w:rsidR="00E03E3A" w:rsidRPr="00E51654" w:rsidRDefault="00E03E3A" w:rsidP="00E03E3A">
      <w:pPr>
        <w:rPr>
          <w:rFonts w:ascii="Bookman Old Style" w:hAnsi="Bookman Old Style"/>
          <w:b/>
          <w:bCs/>
        </w:rPr>
      </w:pPr>
    </w:p>
    <w:p w:rsidR="00E03E3A" w:rsidRPr="00E51654" w:rsidRDefault="00E03E3A" w:rsidP="00E03E3A">
      <w:pPr>
        <w:jc w:val="both"/>
        <w:rPr>
          <w:rFonts w:ascii="Bookman Old Style" w:hAnsi="Bookman Old Style"/>
          <w:b/>
          <w:bCs/>
        </w:rPr>
      </w:pPr>
      <w:r w:rsidRPr="00E51654">
        <w:rPr>
          <w:rFonts w:ascii="Bookman Old Style" w:hAnsi="Bookman Old Style"/>
          <w:b/>
          <w:bCs/>
        </w:rPr>
        <w:t>The meeting will consider the enclosed Agenda</w:t>
      </w:r>
      <w:proofErr w:type="gramStart"/>
      <w:r w:rsidRPr="00E51654">
        <w:rPr>
          <w:rFonts w:ascii="Bookman Old Style" w:hAnsi="Bookman Old Style"/>
          <w:b/>
          <w:bCs/>
        </w:rPr>
        <w:t>,  which</w:t>
      </w:r>
      <w:proofErr w:type="gramEnd"/>
      <w:r w:rsidRPr="00E51654">
        <w:rPr>
          <w:rFonts w:ascii="Bookman Old Style" w:hAnsi="Bookman Old Style"/>
          <w:b/>
          <w:bCs/>
        </w:rPr>
        <w:t xml:space="preserve"> is now in  a new format devised by the Chairman, Mr. P K Mohamed</w:t>
      </w:r>
    </w:p>
    <w:p w:rsidR="00E03E3A" w:rsidRPr="00E51654" w:rsidRDefault="00E03E3A" w:rsidP="00E03E3A">
      <w:pPr>
        <w:rPr>
          <w:rFonts w:ascii="Bookman Old Style" w:hAnsi="Bookman Old Style"/>
          <w:b/>
          <w:bCs/>
        </w:rPr>
      </w:pPr>
    </w:p>
    <w:p w:rsidR="00E03E3A" w:rsidRPr="00E51654" w:rsidRDefault="00E03E3A" w:rsidP="00E03E3A">
      <w:pPr>
        <w:rPr>
          <w:rFonts w:ascii="Bookman Old Style" w:hAnsi="Bookman Old Style"/>
          <w:b/>
          <w:bCs/>
        </w:rPr>
      </w:pPr>
      <w:r w:rsidRPr="00E51654">
        <w:rPr>
          <w:rFonts w:ascii="Bookman Old Style" w:hAnsi="Bookman Old Style"/>
          <w:b/>
          <w:bCs/>
        </w:rPr>
        <w:t>All members are requested to attend the meeting at 3 P M., followed by dinner.</w:t>
      </w:r>
    </w:p>
    <w:p w:rsidR="00E03E3A" w:rsidRPr="00E51654" w:rsidRDefault="00E03E3A" w:rsidP="00E03E3A">
      <w:pPr>
        <w:rPr>
          <w:rFonts w:ascii="Bookman Old Style" w:hAnsi="Bookman Old Style"/>
          <w:b/>
          <w:bCs/>
        </w:rPr>
      </w:pPr>
    </w:p>
    <w:p w:rsidR="00E03E3A" w:rsidRPr="00E51654" w:rsidRDefault="00E03E3A" w:rsidP="00E03E3A">
      <w:pPr>
        <w:rPr>
          <w:rFonts w:ascii="Bookman Old Style" w:hAnsi="Bookman Old Style"/>
          <w:b/>
          <w:bCs/>
        </w:rPr>
      </w:pPr>
      <w:r w:rsidRPr="00E51654">
        <w:rPr>
          <w:rFonts w:ascii="Bookman Old Style" w:hAnsi="Bookman Old Style"/>
          <w:b/>
          <w:bCs/>
        </w:rPr>
        <w:t>Thanking you,</w:t>
      </w:r>
    </w:p>
    <w:p w:rsidR="00E03E3A" w:rsidRPr="00E51654" w:rsidRDefault="00E03E3A" w:rsidP="00E03E3A">
      <w:pPr>
        <w:rPr>
          <w:rFonts w:ascii="Bookman Old Style" w:hAnsi="Bookman Old Style"/>
          <w:b/>
          <w:bCs/>
        </w:rPr>
      </w:pPr>
    </w:p>
    <w:p w:rsidR="00E03E3A" w:rsidRPr="00E51654" w:rsidRDefault="00E03E3A" w:rsidP="00E03E3A">
      <w:pPr>
        <w:rPr>
          <w:rFonts w:ascii="Bookman Old Style" w:hAnsi="Bookman Old Style"/>
          <w:b/>
          <w:bCs/>
        </w:rPr>
      </w:pPr>
      <w:r w:rsidRPr="00E51654">
        <w:rPr>
          <w:rFonts w:ascii="Bookman Old Style" w:hAnsi="Bookman Old Style"/>
          <w:b/>
          <w:bCs/>
        </w:rPr>
        <w:t>Yours truly,</w:t>
      </w:r>
    </w:p>
    <w:p w:rsidR="00E03E3A" w:rsidRPr="00E51654" w:rsidRDefault="00E03E3A" w:rsidP="00E03E3A">
      <w:pPr>
        <w:rPr>
          <w:rFonts w:ascii="Bookman Old Style" w:hAnsi="Bookman Old Style"/>
          <w:b/>
          <w:bCs/>
        </w:rPr>
      </w:pPr>
    </w:p>
    <w:p w:rsidR="00E03E3A" w:rsidRPr="00E51654" w:rsidRDefault="00E03E3A" w:rsidP="00E03E3A">
      <w:pPr>
        <w:rPr>
          <w:rFonts w:ascii="Bookman Old Style" w:hAnsi="Bookman Old Style"/>
          <w:b/>
          <w:bCs/>
        </w:rPr>
      </w:pPr>
    </w:p>
    <w:p w:rsidR="00E03E3A" w:rsidRPr="00E51654" w:rsidRDefault="00E03E3A" w:rsidP="00E03E3A">
      <w:pPr>
        <w:rPr>
          <w:rFonts w:ascii="Bookman Old Style" w:hAnsi="Bookman Old Style"/>
          <w:b/>
          <w:bCs/>
        </w:rPr>
      </w:pPr>
      <w:r w:rsidRPr="00E51654">
        <w:rPr>
          <w:rFonts w:ascii="Bookman Old Style" w:hAnsi="Bookman Old Style"/>
          <w:b/>
          <w:bCs/>
        </w:rPr>
        <w:t xml:space="preserve">A P </w:t>
      </w:r>
      <w:proofErr w:type="spellStart"/>
      <w:r w:rsidRPr="00E51654">
        <w:rPr>
          <w:rFonts w:ascii="Bookman Old Style" w:hAnsi="Bookman Old Style"/>
          <w:b/>
          <w:bCs/>
        </w:rPr>
        <w:t>Akhouri</w:t>
      </w:r>
      <w:proofErr w:type="spellEnd"/>
    </w:p>
    <w:p w:rsidR="00E03E3A" w:rsidRPr="00E51654" w:rsidRDefault="00E03E3A" w:rsidP="00E03E3A">
      <w:pPr>
        <w:rPr>
          <w:rFonts w:ascii="Bookman Old Style" w:hAnsi="Bookman Old Style"/>
          <w:b/>
          <w:bCs/>
        </w:rPr>
      </w:pPr>
      <w:proofErr w:type="spellStart"/>
      <w:proofErr w:type="gramStart"/>
      <w:r w:rsidRPr="00E51654">
        <w:rPr>
          <w:rFonts w:ascii="Bookman Old Style" w:hAnsi="Bookman Old Style"/>
          <w:b/>
          <w:bCs/>
        </w:rPr>
        <w:t>Hony</w:t>
      </w:r>
      <w:proofErr w:type="spellEnd"/>
      <w:r w:rsidRPr="00E51654">
        <w:rPr>
          <w:rFonts w:ascii="Bookman Old Style" w:hAnsi="Bookman Old Style"/>
          <w:b/>
          <w:bCs/>
        </w:rPr>
        <w:t>.</w:t>
      </w:r>
      <w:proofErr w:type="gramEnd"/>
      <w:r w:rsidRPr="00E51654">
        <w:rPr>
          <w:rFonts w:ascii="Bookman Old Style" w:hAnsi="Bookman Old Style"/>
          <w:b/>
          <w:bCs/>
        </w:rPr>
        <w:t xml:space="preserve"> Secretary</w:t>
      </w:r>
    </w:p>
    <w:p w:rsidR="00E03E3A" w:rsidRPr="00E51654" w:rsidRDefault="00E03E3A" w:rsidP="00E03E3A">
      <w:pPr>
        <w:rPr>
          <w:rFonts w:ascii="Bookman Old Style" w:hAnsi="Bookman Old Style"/>
          <w:b/>
          <w:bCs/>
        </w:rPr>
      </w:pPr>
      <w:r w:rsidRPr="00E51654">
        <w:rPr>
          <w:rFonts w:ascii="Bookman Old Style" w:hAnsi="Bookman Old Style"/>
          <w:b/>
          <w:bCs/>
        </w:rPr>
        <w:t>Governing Council, IRI</w:t>
      </w:r>
    </w:p>
    <w:p w:rsidR="00E03E3A" w:rsidRPr="00E51654" w:rsidRDefault="00E03E3A" w:rsidP="00E03E3A">
      <w:pPr>
        <w:rPr>
          <w:rFonts w:ascii="Bookman Old Style" w:hAnsi="Bookman Old Style"/>
          <w:b/>
          <w:bCs/>
        </w:rPr>
      </w:pPr>
    </w:p>
    <w:p w:rsidR="00E03E3A" w:rsidRPr="00E51654" w:rsidRDefault="00E03E3A" w:rsidP="00E03E3A">
      <w:pPr>
        <w:rPr>
          <w:rFonts w:ascii="Bookman Old Style" w:hAnsi="Bookman Old Style"/>
          <w:b/>
          <w:bCs/>
        </w:rPr>
      </w:pPr>
      <w:r w:rsidRPr="00E51654">
        <w:rPr>
          <w:rFonts w:ascii="Bookman Old Style" w:hAnsi="Bookman Old Style"/>
          <w:b/>
          <w:bCs/>
        </w:rPr>
        <w:t>Encl. Agenda (2 sheets)</w:t>
      </w:r>
    </w:p>
    <w:p w:rsidR="005F12FA" w:rsidRPr="00E51654" w:rsidRDefault="005F12FA">
      <w:pPr>
        <w:rPr>
          <w:b/>
          <w:bCs/>
        </w:rPr>
      </w:pPr>
    </w:p>
    <w:sectPr w:rsidR="005F12FA" w:rsidRPr="00E51654" w:rsidSect="00E03E3A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2FBD"/>
    <w:multiLevelType w:val="hybridMultilevel"/>
    <w:tmpl w:val="B5200BCA"/>
    <w:lvl w:ilvl="0" w:tplc="4EC404DC">
      <w:start w:val="4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E3A"/>
    <w:rsid w:val="0028256B"/>
    <w:rsid w:val="003F7C5D"/>
    <w:rsid w:val="005F12FA"/>
    <w:rsid w:val="00E03E3A"/>
    <w:rsid w:val="00E5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853</Words>
  <Characters>4867</Characters>
  <Application>Microsoft Office Word</Application>
  <DocSecurity>0</DocSecurity>
  <Lines>40</Lines>
  <Paragraphs>11</Paragraphs>
  <ScaleCrop>false</ScaleCrop>
  <Company>Goldfish_92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</dc:creator>
  <cp:keywords/>
  <dc:description/>
  <cp:lastModifiedBy>iri</cp:lastModifiedBy>
  <cp:revision>4</cp:revision>
  <cp:lastPrinted>2012-11-19T11:30:00Z</cp:lastPrinted>
  <dcterms:created xsi:type="dcterms:W3CDTF">2012-11-16T08:22:00Z</dcterms:created>
  <dcterms:modified xsi:type="dcterms:W3CDTF">2012-11-19T11:30:00Z</dcterms:modified>
</cp:coreProperties>
</file>